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 </w:t>
      </w:r>
      <w:r>
        <w:object w:dxaOrig="1741" w:dyaOrig="1073">
          <v:rect xmlns:o="urn:schemas-microsoft-com:office:office" xmlns:v="urn:schemas-microsoft-com:vml" id="rectole0000000000" style="width:87.050000pt;height:53.6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Calibri" w:hAnsi="Calibri" w:cs="Calibri" w:eastAsia="Calibri"/>
          <w:b/>
          <w:color w:val="auto"/>
          <w:spacing w:val="0"/>
          <w:position w:val="0"/>
          <w:sz w:val="44"/>
          <w:u w:val="single"/>
          <w:shd w:fill="auto" w:val="clear"/>
        </w:rPr>
        <w:t xml:space="preserve">PROJECT REPORT TEMPLATE</w:t>
      </w:r>
      <w:r>
        <w:rPr>
          <w:rFonts w:ascii="Calibri" w:hAnsi="Calibri" w:cs="Calibri" w:eastAsia="Calibri"/>
          <w:b/>
          <w:color w:val="auto"/>
          <w:spacing w:val="0"/>
          <w:position w:val="0"/>
          <w:sz w:val="40"/>
          <w:shd w:fill="auto" w:val="clear"/>
        </w:rPr>
        <w:t xml:space="preserve">    </w: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1 Introduction</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1.1   Overview</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32"/>
          <w:shd w:fill="auto" w:val="clear"/>
        </w:rPr>
        <w:t xml:space="preserve">           </w:t>
      </w:r>
      <w:r>
        <w:rPr>
          <w:rFonts w:ascii="Calibri" w:hAnsi="Calibri" w:cs="Calibri" w:eastAsia="Calibri"/>
          <w:color w:val="auto"/>
          <w:spacing w:val="0"/>
          <w:position w:val="0"/>
          <w:sz w:val="24"/>
          <w:shd w:fill="auto" w:val="clear"/>
        </w:rPr>
        <w:t xml:space="preserve">The Property Management applications  we develop in this course.  Let's learn about the custom object that we  create for our Property Management applications.  We will also learn about integrating authorize.net payment gateway system with Salesforce to process our tenant payments.  The rental industry is growing and property management is growing to meet it.  Salesforce, already the world leader in CRM technology, has long been used as a superior real estate management system, making CRM for real estate a reality.  And now, thanks to specialized applications built on the Salesforce Platform and incorporating the most advanced AI available, you can those tools to manage your data, guide your tenants, and optimize your property management but Yours renters need more than just they need a property manager they know they can trust.  With real estate management software from Salesforce, You can give your renters the support they need.  Contact Salesforce today and start building relationships.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1.2      Purpose</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24"/>
          <w:shd w:fill="auto" w:val="clear"/>
        </w:rPr>
        <w:t xml:space="preserve">Property managers assist owners in creating budgets They help a lot, advertise rental properties, qualify tenants, and collection of rent. They maintain the property by complying with the local landlord and real estate board laws .</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2.      Problem Definition &amp; Design Thinking</w:t>
      </w: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2.1     Empathy Map</w:t>
      </w:r>
      <w:r>
        <w:rPr>
          <w:rFonts w:ascii="Calibri" w:hAnsi="Calibri" w:cs="Calibri" w:eastAsia="Calibri"/>
          <w:color w:val="auto"/>
          <w:spacing w:val="0"/>
          <w:position w:val="0"/>
          <w:sz w:val="32"/>
          <w:shd w:fill="auto" w:val="clear"/>
        </w:rPr>
        <w:t xml:space="preserve">                             </w:t>
      </w:r>
    </w:p>
    <w:p>
      <w:pPr>
        <w:spacing w:before="0" w:after="160" w:line="240"/>
        <w:ind w:right="0" w:left="0" w:firstLine="0"/>
        <w:jc w:val="left"/>
        <w:rPr>
          <w:rFonts w:ascii="Calibri" w:hAnsi="Calibri" w:cs="Calibri" w:eastAsia="Calibri"/>
          <w:b/>
          <w:color w:val="auto"/>
          <w:spacing w:val="0"/>
          <w:position w:val="0"/>
          <w:sz w:val="28"/>
          <w:shd w:fill="auto" w:val="clear"/>
        </w:rPr>
      </w:pPr>
      <w:r>
        <w:object w:dxaOrig="1741" w:dyaOrig="1073">
          <v:rect xmlns:o="urn:schemas-microsoft-com:office:office" xmlns:v="urn:schemas-microsoft-com:vml" id="rectole0000000001" style="width:87.050000pt;height:53.6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object w:dxaOrig="9091" w:dyaOrig="5122">
          <v:rect xmlns:o="urn:schemas-microsoft-com:office:office" xmlns:v="urn:schemas-microsoft-com:vml" id="rectole0000000002" style="width:454.550000pt;height:256.1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2.2     Ideation &amp; Brainstorming Map</w:t>
      </w:r>
    </w:p>
    <w:p>
      <w:pPr>
        <w:spacing w:before="0" w:after="160" w:line="240"/>
        <w:ind w:right="0" w:left="0" w:firstLine="0"/>
        <w:jc w:val="left"/>
        <w:rPr>
          <w:rFonts w:ascii="Calibri" w:hAnsi="Calibri" w:cs="Calibri" w:eastAsia="Calibri"/>
          <w:color w:val="auto"/>
          <w:spacing w:val="0"/>
          <w:position w:val="0"/>
          <w:sz w:val="32"/>
          <w:shd w:fill="auto" w:val="clear"/>
        </w:rPr>
      </w:pPr>
      <w:r>
        <w:object w:dxaOrig="1741" w:dyaOrig="1073">
          <v:rect xmlns:o="urn:schemas-microsoft-com:office:office" xmlns:v="urn:schemas-microsoft-com:vml" id="rectole0000000003" style="width:87.050000pt;height:53.6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object w:dxaOrig="8240" w:dyaOrig="4211">
          <v:rect xmlns:o="urn:schemas-microsoft-com:office:office" xmlns:v="urn:schemas-microsoft-com:vml" id="rectole0000000004" style="width:412.000000pt;height:210.5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3   Result</w:t>
      </w:r>
    </w:p>
    <w:p>
      <w:pPr>
        <w:spacing w:before="0" w:after="160" w:line="259"/>
        <w:ind w:right="0" w:left="0" w:firstLine="0"/>
        <w:jc w:val="left"/>
        <w:rPr>
          <w:rFonts w:ascii="Calibri" w:hAnsi="Calibri" w:cs="Calibri" w:eastAsia="Calibri"/>
          <w:b/>
          <w:color w:val="auto"/>
          <w:spacing w:val="0"/>
          <w:position w:val="0"/>
          <w:sz w:val="32"/>
          <w:shd w:fill="auto" w:val="clear"/>
        </w:rPr>
      </w:pPr>
    </w:p>
    <w:tbl>
      <w:tblPr/>
      <w:tblGrid>
        <w:gridCol w:w="4675"/>
        <w:gridCol w:w="4860"/>
      </w:tblGrid>
      <w:tr>
        <w:trPr>
          <w:trHeight w:val="1" w:hRule="atLeast"/>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Object name</w:t>
            </w:r>
          </w:p>
          <w:p>
            <w:pPr>
              <w:spacing w:before="0" w:after="0" w:line="240"/>
              <w:ind w:right="0" w:left="0" w:firstLine="0"/>
              <w:jc w:val="center"/>
              <w:rPr>
                <w:rFonts w:ascii="Calibri" w:hAnsi="Calibri" w:cs="Calibri" w:eastAsia="Calibri"/>
                <w:color w:val="auto"/>
                <w:spacing w:val="0"/>
                <w:position w:val="0"/>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Filled in the object</w:t>
            </w:r>
          </w:p>
          <w:p>
            <w:pPr>
              <w:spacing w:before="0" w:after="0" w:line="240"/>
              <w:ind w:right="0" w:left="0" w:firstLine="0"/>
              <w:jc w:val="center"/>
              <w:rPr>
                <w:rFonts w:ascii="Calibri" w:hAnsi="Calibri" w:cs="Calibri" w:eastAsia="Calibri"/>
                <w:color w:val="auto"/>
                <w:spacing w:val="0"/>
                <w:position w:val="0"/>
              </w:rPr>
            </w:pPr>
          </w:p>
        </w:tc>
      </w:tr>
      <w:tr>
        <w:trPr>
          <w:trHeight w:val="1430" w:hRule="auto"/>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4"/>
                <w:shd w:fill="auto" w:val="clear"/>
              </w:rPr>
            </w:pPr>
          </w:p>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Lead</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tbl>
            <w:tblPr/>
            <w:tblGrid>
              <w:gridCol w:w="2224"/>
              <w:gridCol w:w="2225"/>
            </w:tblGrid>
            <w:tr>
              <w:trPr>
                <w:trHeight w:val="1430" w:hRule="auto"/>
                <w:jc w:val="left"/>
              </w:trPr>
              <w:tc>
                <w:tcPr>
                  <w:tcW w:w="2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Field label</w:t>
                  </w:r>
                </w:p>
              </w:tc>
              <w:tc>
                <w:tcPr>
                  <w:tcW w:w="22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Data type</w:t>
                  </w:r>
                </w:p>
              </w:tc>
            </w:tr>
            <w:tr>
              <w:trPr>
                <w:trHeight w:val="1430" w:hRule="auto"/>
                <w:jc w:val="left"/>
              </w:trPr>
              <w:tc>
                <w:tcPr>
                  <w:tcW w:w="2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City</w:t>
                  </w:r>
                </w:p>
              </w:tc>
              <w:tc>
                <w:tcPr>
                  <w:tcW w:w="22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Auto Number</w:t>
                  </w:r>
                </w:p>
              </w:tc>
            </w:tr>
            <w:tr>
              <w:trPr>
                <w:trHeight w:val="1430" w:hRule="auto"/>
                <w:jc w:val="left"/>
              </w:trPr>
              <w:tc>
                <w:tcPr>
                  <w:tcW w:w="2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Email</w:t>
                  </w:r>
                </w:p>
              </w:tc>
              <w:tc>
                <w:tcPr>
                  <w:tcW w:w="22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Email</w:t>
                  </w:r>
                </w:p>
              </w:tc>
            </w:tr>
          </w:tbl>
          <w:p>
            <w:pPr>
              <w:spacing w:before="0" w:after="0" w:line="240"/>
              <w:ind w:right="0" w:left="0" w:firstLine="0"/>
              <w:jc w:val="left"/>
              <w:rPr>
                <w:rFonts w:ascii="Calibri" w:hAnsi="Calibri" w:cs="Calibri" w:eastAsia="Calibri"/>
                <w:color w:val="auto"/>
                <w:spacing w:val="0"/>
                <w:position w:val="0"/>
              </w:rPr>
            </w:pPr>
          </w:p>
        </w:tc>
      </w:tr>
      <w:tr>
        <w:trPr>
          <w:trHeight w:val="1340" w:hRule="auto"/>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4"/>
                <w:shd w:fill="auto" w:val="clear"/>
              </w:rPr>
            </w:pPr>
          </w:p>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Buy</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tbl>
            <w:tblPr/>
            <w:tblGrid>
              <w:gridCol w:w="2224"/>
              <w:gridCol w:w="2225"/>
            </w:tblGrid>
            <w:tr>
              <w:trPr>
                <w:trHeight w:val="1340" w:hRule="auto"/>
                <w:jc w:val="left"/>
              </w:trPr>
              <w:tc>
                <w:tcPr>
                  <w:tcW w:w="2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Field label</w:t>
                  </w:r>
                </w:p>
              </w:tc>
              <w:tc>
                <w:tcPr>
                  <w:tcW w:w="22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Data type</w:t>
                  </w:r>
                </w:p>
              </w:tc>
            </w:tr>
            <w:tr>
              <w:trPr>
                <w:trHeight w:val="1340" w:hRule="auto"/>
                <w:jc w:val="left"/>
              </w:trPr>
              <w:tc>
                <w:tcPr>
                  <w:tcW w:w="2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City</w:t>
                  </w:r>
                </w:p>
              </w:tc>
              <w:tc>
                <w:tcPr>
                  <w:tcW w:w="22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Auto number</w:t>
                  </w:r>
                </w:p>
              </w:tc>
            </w:tr>
            <w:tr>
              <w:trPr>
                <w:trHeight w:val="1340" w:hRule="auto"/>
                <w:jc w:val="left"/>
              </w:trPr>
              <w:tc>
                <w:tcPr>
                  <w:tcW w:w="2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Discount</w:t>
                  </w:r>
                </w:p>
              </w:tc>
              <w:tc>
                <w:tcPr>
                  <w:tcW w:w="22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Percentage</w:t>
                  </w:r>
                </w:p>
              </w:tc>
            </w:tr>
          </w:tbl>
          <w:p>
            <w:pPr>
              <w:spacing w:before="0" w:after="0" w:line="240"/>
              <w:ind w:right="0" w:left="0" w:firstLine="0"/>
              <w:jc w:val="left"/>
              <w:rPr>
                <w:rFonts w:ascii="Calibri" w:hAnsi="Calibri" w:cs="Calibri" w:eastAsia="Calibri"/>
                <w:color w:val="auto"/>
                <w:spacing w:val="0"/>
                <w:position w:val="0"/>
              </w:rPr>
            </w:pPr>
          </w:p>
        </w:tc>
      </w:tr>
      <w:tr>
        <w:trPr>
          <w:trHeight w:val="1340" w:hRule="auto"/>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4"/>
                <w:shd w:fill="auto" w:val="clear"/>
              </w:rPr>
            </w:pPr>
          </w:p>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Loan</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tbl>
            <w:tblPr/>
            <w:tblGrid>
              <w:gridCol w:w="2224"/>
              <w:gridCol w:w="2225"/>
            </w:tblGrid>
            <w:tr>
              <w:trPr>
                <w:trHeight w:val="1340" w:hRule="auto"/>
                <w:jc w:val="left"/>
              </w:trPr>
              <w:tc>
                <w:tcPr>
                  <w:tcW w:w="2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Field label</w:t>
                  </w:r>
                </w:p>
              </w:tc>
              <w:tc>
                <w:tcPr>
                  <w:tcW w:w="22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Data type</w:t>
                  </w:r>
                </w:p>
              </w:tc>
            </w:tr>
            <w:tr>
              <w:trPr>
                <w:trHeight w:val="1340" w:hRule="auto"/>
                <w:jc w:val="left"/>
              </w:trPr>
              <w:tc>
                <w:tcPr>
                  <w:tcW w:w="2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Loan Id</w:t>
                  </w:r>
                </w:p>
              </w:tc>
              <w:tc>
                <w:tcPr>
                  <w:tcW w:w="22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Auto number</w:t>
                  </w:r>
                </w:p>
              </w:tc>
            </w:tr>
            <w:tr>
              <w:trPr>
                <w:trHeight w:val="1340" w:hRule="auto"/>
                <w:jc w:val="left"/>
              </w:trPr>
              <w:tc>
                <w:tcPr>
                  <w:tcW w:w="2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Interest Rate</w:t>
                  </w:r>
                </w:p>
              </w:tc>
              <w:tc>
                <w:tcPr>
                  <w:tcW w:w="22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Currency</w:t>
                  </w:r>
                </w:p>
              </w:tc>
            </w:tr>
          </w:tbl>
          <w:p>
            <w:pPr>
              <w:spacing w:before="0" w:after="0" w:line="240"/>
              <w:ind w:right="0" w:left="0" w:firstLine="0"/>
              <w:jc w:val="left"/>
              <w:rPr>
                <w:rFonts w:ascii="Calibri" w:hAnsi="Calibri" w:cs="Calibri" w:eastAsia="Calibri"/>
                <w:color w:val="auto"/>
                <w:spacing w:val="0"/>
                <w:position w:val="0"/>
              </w:rPr>
            </w:pPr>
          </w:p>
        </w:tc>
      </w:tr>
      <w:tr>
        <w:trPr>
          <w:trHeight w:val="1340" w:hRule="auto"/>
          <w:jc w:val="left"/>
        </w:trPr>
        <w:tc>
          <w:tcPr>
            <w:tcW w:w="4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4"/>
                <w:shd w:fill="auto" w:val="clear"/>
              </w:rPr>
            </w:pPr>
          </w:p>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Rent</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tbl>
            <w:tblPr/>
            <w:tblGrid>
              <w:gridCol w:w="2224"/>
              <w:gridCol w:w="2225"/>
            </w:tblGrid>
            <w:tr>
              <w:trPr>
                <w:trHeight w:val="1340" w:hRule="auto"/>
                <w:jc w:val="left"/>
              </w:trPr>
              <w:tc>
                <w:tcPr>
                  <w:tcW w:w="2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Field label</w:t>
                  </w:r>
                </w:p>
              </w:tc>
              <w:tc>
                <w:tcPr>
                  <w:tcW w:w="22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Data type</w:t>
                  </w:r>
                </w:p>
              </w:tc>
            </w:tr>
            <w:tr>
              <w:trPr>
                <w:trHeight w:val="1340" w:hRule="auto"/>
                <w:jc w:val="left"/>
              </w:trPr>
              <w:tc>
                <w:tcPr>
                  <w:tcW w:w="2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Rental City</w:t>
                  </w:r>
                </w:p>
              </w:tc>
              <w:tc>
                <w:tcPr>
                  <w:tcW w:w="22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Text</w:t>
                  </w:r>
                </w:p>
              </w:tc>
            </w:tr>
            <w:tr>
              <w:trPr>
                <w:trHeight w:val="1340" w:hRule="auto"/>
                <w:jc w:val="left"/>
              </w:trPr>
              <w:tc>
                <w:tcPr>
                  <w:tcW w:w="22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BHK type</w:t>
                  </w:r>
                </w:p>
              </w:tc>
              <w:tc>
                <w:tcPr>
                  <w:tcW w:w="22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Auto number</w:t>
                  </w:r>
                </w:p>
              </w:tc>
            </w:tr>
          </w:tbl>
          <w:p>
            <w:pPr>
              <w:spacing w:before="0" w:after="0" w:line="240"/>
              <w:ind w:right="0" w:left="0" w:firstLine="0"/>
              <w:jc w:val="left"/>
              <w:rPr>
                <w:rFonts w:ascii="Calibri" w:hAnsi="Calibri" w:cs="Calibri" w:eastAsia="Calibri"/>
                <w:color w:val="auto"/>
                <w:spacing w:val="0"/>
                <w:position w:val="0"/>
              </w:rPr>
            </w:pPr>
          </w:p>
        </w:tc>
      </w:tr>
    </w:tbl>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3.2   Activity &amp; Screenshot</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32"/>
          <w:shd w:fill="auto" w:val="clear"/>
        </w:rPr>
        <w:t xml:space="preserve"> </w:t>
      </w:r>
      <w:r>
        <w:rPr>
          <w:rFonts w:ascii="Calibri" w:hAnsi="Calibri" w:cs="Calibri" w:eastAsia="Calibri"/>
          <w:b/>
          <w:color w:val="auto"/>
          <w:spacing w:val="0"/>
          <w:position w:val="0"/>
          <w:sz w:val="28"/>
          <w:shd w:fill="auto" w:val="clear"/>
        </w:rPr>
        <w:t xml:space="preserve">Activity  -  1   Creating Developer Account</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1741" w:dyaOrig="1073">
          <v:rect xmlns:o="urn:schemas-microsoft-com:office:office" xmlns:v="urn:schemas-microsoft-com:vml" id="rectole0000000005" style="width:87.050000pt;height:53.6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40"/>
        <w:ind w:right="0" w:left="0" w:firstLine="0"/>
        <w:jc w:val="left"/>
        <w:rPr>
          <w:rFonts w:ascii="Calibri" w:hAnsi="Calibri" w:cs="Calibri" w:eastAsia="Calibri"/>
          <w:color w:val="auto"/>
          <w:spacing w:val="0"/>
          <w:position w:val="0"/>
          <w:sz w:val="32"/>
          <w:shd w:fill="auto" w:val="clear"/>
        </w:rPr>
      </w:pPr>
      <w:r>
        <w:object w:dxaOrig="9091" w:dyaOrig="5122">
          <v:rect xmlns:o="urn:schemas-microsoft-com:office:office" xmlns:v="urn:schemas-microsoft-com:vml" id="rectole0000000006" style="width:454.550000pt;height:256.1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Activity  -  2       Account Activation</w:t>
      </w: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40"/>
        <w:ind w:right="0" w:left="0" w:firstLine="0"/>
        <w:jc w:val="left"/>
        <w:rPr>
          <w:rFonts w:ascii="Calibri" w:hAnsi="Calibri" w:cs="Calibri" w:eastAsia="Calibri"/>
          <w:color w:val="auto"/>
          <w:spacing w:val="0"/>
          <w:position w:val="0"/>
          <w:sz w:val="32"/>
          <w:shd w:fill="auto" w:val="clear"/>
        </w:rPr>
      </w:pPr>
      <w:r>
        <w:object w:dxaOrig="9091" w:dyaOrig="5122">
          <v:rect xmlns:o="urn:schemas-microsoft-com:office:office" xmlns:v="urn:schemas-microsoft-com:vml" id="rectole0000000007" style="width:454.550000pt;height:256.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object w:dxaOrig="1741" w:dyaOrig="1073">
          <v:rect xmlns:o="urn:schemas-microsoft-com:office:office" xmlns:v="urn:schemas-microsoft-com:vml" id="rectole0000000008" style="width:87.050000pt;height:53.6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rPr>
          <w:rFonts w:ascii="Calibri" w:hAnsi="Calibri" w:cs="Calibri" w:eastAsia="Calibri"/>
          <w:b/>
          <w:color w:val="auto"/>
          <w:spacing w:val="0"/>
          <w:position w:val="0"/>
          <w:sz w:val="28"/>
          <w:shd w:fill="auto" w:val="clear"/>
        </w:rPr>
        <w:t xml:space="preserve">Activity  -  3   Create Object Lead</w:t>
      </w:r>
    </w:p>
    <w:p>
      <w:pPr>
        <w:spacing w:before="0" w:after="160" w:line="240"/>
        <w:ind w:right="0" w:left="0" w:firstLine="0"/>
        <w:jc w:val="left"/>
        <w:rPr>
          <w:rFonts w:ascii="Calibri" w:hAnsi="Calibri" w:cs="Calibri" w:eastAsia="Calibri"/>
          <w:color w:val="auto"/>
          <w:spacing w:val="0"/>
          <w:position w:val="0"/>
          <w:sz w:val="32"/>
          <w:shd w:fill="auto" w:val="clear"/>
        </w:rPr>
      </w:pPr>
      <w:r>
        <w:object w:dxaOrig="9091" w:dyaOrig="5122">
          <v:rect xmlns:o="urn:schemas-microsoft-com:office:office" xmlns:v="urn:schemas-microsoft-com:vml" id="rectole0000000009" style="width:454.550000pt;height:256.1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Activity  -  4  Create Object Buy</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40"/>
        <w:ind w:right="0" w:left="0" w:firstLine="0"/>
        <w:jc w:val="left"/>
        <w:rPr>
          <w:rFonts w:ascii="Calibri" w:hAnsi="Calibri" w:cs="Calibri" w:eastAsia="Calibri"/>
          <w:color w:val="auto"/>
          <w:spacing w:val="0"/>
          <w:position w:val="0"/>
          <w:sz w:val="32"/>
          <w:shd w:fill="auto" w:val="clear"/>
        </w:rPr>
      </w:pPr>
      <w:r>
        <w:object w:dxaOrig="9091" w:dyaOrig="5122">
          <v:rect xmlns:o="urn:schemas-microsoft-com:office:office" xmlns:v="urn:schemas-microsoft-com:vml" id="rectole0000000010" style="width:454.550000pt;height:256.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object w:dxaOrig="1741" w:dyaOrig="1073">
          <v:rect xmlns:o="urn:schemas-microsoft-com:office:office" xmlns:v="urn:schemas-microsoft-com:vml" id="rectole0000000011" style="width:87.050000pt;height:53.6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rPr>
          <w:rFonts w:ascii="Calibri" w:hAnsi="Calibri" w:cs="Calibri" w:eastAsia="Calibri"/>
          <w:b/>
          <w:color w:val="auto"/>
          <w:spacing w:val="0"/>
          <w:position w:val="0"/>
          <w:sz w:val="28"/>
          <w:shd w:fill="auto" w:val="clear"/>
        </w:rPr>
        <w:t xml:space="preserve">Activity  -  5  Create Object Rent</w:t>
      </w:r>
    </w:p>
    <w:p>
      <w:pPr>
        <w:spacing w:before="0" w:after="160" w:line="240"/>
        <w:ind w:right="0" w:left="0" w:firstLine="0"/>
        <w:jc w:val="left"/>
        <w:rPr>
          <w:rFonts w:ascii="Calibri" w:hAnsi="Calibri" w:cs="Calibri" w:eastAsia="Calibri"/>
          <w:color w:val="auto"/>
          <w:spacing w:val="0"/>
          <w:position w:val="0"/>
          <w:sz w:val="32"/>
          <w:shd w:fill="auto" w:val="clear"/>
        </w:rPr>
      </w:pPr>
      <w:r>
        <w:object w:dxaOrig="9091" w:dyaOrig="5122">
          <v:rect xmlns:o="urn:schemas-microsoft-com:office:office" xmlns:v="urn:schemas-microsoft-com:vml" id="rectole0000000012" style="width:454.550000pt;height:256.1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Activity  -  6  Create Object Loan</w:t>
      </w:r>
    </w:p>
    <w:p>
      <w:pPr>
        <w:spacing w:before="0" w:after="160" w:line="240"/>
        <w:ind w:right="0" w:left="0" w:firstLine="0"/>
        <w:jc w:val="left"/>
        <w:rPr>
          <w:rFonts w:ascii="Calibri" w:hAnsi="Calibri" w:cs="Calibri" w:eastAsia="Calibri"/>
          <w:color w:val="auto"/>
          <w:spacing w:val="0"/>
          <w:position w:val="0"/>
          <w:sz w:val="32"/>
          <w:shd w:fill="auto" w:val="clear"/>
        </w:rPr>
      </w:pPr>
      <w:r>
        <w:object w:dxaOrig="9091" w:dyaOrig="5122">
          <v:rect xmlns:o="urn:schemas-microsoft-com:office:office" xmlns:v="urn:schemas-microsoft-com:vml" id="rectole0000000013" style="width:454.550000pt;height:256.1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object w:dxaOrig="1741" w:dyaOrig="1073">
          <v:rect xmlns:o="urn:schemas-microsoft-com:office:office" xmlns:v="urn:schemas-microsoft-com:vml" id="rectole0000000014" style="width:87.050000pt;height:53.6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r>
        <w:rPr>
          <w:rFonts w:ascii="Calibri" w:hAnsi="Calibri" w:cs="Calibri" w:eastAsia="Calibri"/>
          <w:b/>
          <w:color w:val="auto"/>
          <w:spacing w:val="0"/>
          <w:position w:val="0"/>
          <w:sz w:val="28"/>
          <w:shd w:fill="auto" w:val="clear"/>
        </w:rPr>
        <w:t xml:space="preserve">Activity  -  7   Create Lighting Tab (Lead)</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40"/>
        <w:ind w:right="0" w:left="0" w:firstLine="0"/>
        <w:jc w:val="left"/>
        <w:rPr>
          <w:rFonts w:ascii="Calibri" w:hAnsi="Calibri" w:cs="Calibri" w:eastAsia="Calibri"/>
          <w:color w:val="auto"/>
          <w:spacing w:val="0"/>
          <w:position w:val="0"/>
          <w:sz w:val="32"/>
          <w:shd w:fill="auto" w:val="clear"/>
        </w:rPr>
      </w:pPr>
      <w:r>
        <w:object w:dxaOrig="9091" w:dyaOrig="5122">
          <v:rect xmlns:o="urn:schemas-microsoft-com:office:office" xmlns:v="urn:schemas-microsoft-com:vml" id="rectole0000000015" style="width:454.550000pt;height:256.1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28"/>
          <w:shd w:fill="auto" w:val="clear"/>
        </w:rPr>
        <w:t xml:space="preserve">Activity  -  8    Create the Lighting Tab (Buy)</w:t>
      </w:r>
      <w:r>
        <w:rPr>
          <w:rFonts w:ascii="Calibri" w:hAnsi="Calibri" w:cs="Calibri" w:eastAsia="Calibri"/>
          <w:color w:val="auto"/>
          <w:spacing w:val="0"/>
          <w:position w:val="0"/>
          <w:sz w:val="32"/>
          <w:shd w:fill="auto" w:val="clear"/>
        </w:rPr>
        <w:t xml:space="preserve"> </w:t>
      </w:r>
    </w:p>
    <w:p>
      <w:pPr>
        <w:spacing w:before="0" w:after="160" w:line="240"/>
        <w:ind w:right="0" w:left="0" w:firstLine="0"/>
        <w:jc w:val="left"/>
        <w:rPr>
          <w:rFonts w:ascii="Calibri" w:hAnsi="Calibri" w:cs="Calibri" w:eastAsia="Calibri"/>
          <w:b/>
          <w:color w:val="auto"/>
          <w:spacing w:val="0"/>
          <w:position w:val="0"/>
          <w:sz w:val="28"/>
          <w:shd w:fill="auto" w:val="clear"/>
        </w:rPr>
      </w:pPr>
      <w:r>
        <w:object w:dxaOrig="9091" w:dyaOrig="5122">
          <v:rect xmlns:o="urn:schemas-microsoft-com:office:office" xmlns:v="urn:schemas-microsoft-com:vml" id="rectole0000000016" style="width:454.550000pt;height:256.1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left"/>
        <w:rPr>
          <w:rFonts w:ascii="Calibri" w:hAnsi="Calibri" w:cs="Calibri" w:eastAsia="Calibri"/>
          <w:b/>
          <w:color w:val="auto"/>
          <w:spacing w:val="0"/>
          <w:position w:val="0"/>
          <w:sz w:val="28"/>
          <w:shd w:fill="auto" w:val="clear"/>
        </w:rPr>
      </w:pPr>
      <w:r>
        <w:object w:dxaOrig="1741" w:dyaOrig="1073">
          <v:rect xmlns:o="urn:schemas-microsoft-com:office:office" xmlns:v="urn:schemas-microsoft-com:vml" id="rectole0000000017" style="width:87.050000pt;height:53.6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rPr>
          <w:rFonts w:ascii="Calibri" w:hAnsi="Calibri" w:cs="Calibri" w:eastAsia="Calibri"/>
          <w:b/>
          <w:color w:val="auto"/>
          <w:spacing w:val="0"/>
          <w:position w:val="0"/>
          <w:sz w:val="28"/>
          <w:shd w:fill="auto" w:val="clear"/>
        </w:rPr>
        <w:t xml:space="preserve">Activity  -  9   Create the Lighting Tab (Rent)</w:t>
      </w: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40"/>
        <w:ind w:right="0" w:left="0" w:firstLine="0"/>
        <w:jc w:val="left"/>
        <w:rPr>
          <w:rFonts w:ascii="Calibri" w:hAnsi="Calibri" w:cs="Calibri" w:eastAsia="Calibri"/>
          <w:b/>
          <w:color w:val="auto"/>
          <w:spacing w:val="0"/>
          <w:position w:val="0"/>
          <w:sz w:val="32"/>
          <w:shd w:fill="auto" w:val="clear"/>
        </w:rPr>
      </w:pPr>
      <w:r>
        <w:object w:dxaOrig="9091" w:dyaOrig="5122">
          <v:rect xmlns:o="urn:schemas-microsoft-com:office:office" xmlns:v="urn:schemas-microsoft-com:vml" id="rectole0000000018" style="width:454.550000pt;height:256.1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40"/>
        <w:ind w:right="0" w:left="0" w:firstLine="0"/>
        <w:jc w:val="left"/>
        <w:rPr>
          <w:rFonts w:ascii="Calibri" w:hAnsi="Calibri" w:cs="Calibri" w:eastAsia="Calibri"/>
          <w:b/>
          <w:color w:val="auto"/>
          <w:spacing w:val="0"/>
          <w:position w:val="0"/>
          <w:sz w:val="28"/>
          <w:shd w:fill="auto" w:val="clear"/>
        </w:rPr>
      </w:pPr>
      <w:r>
        <w:object w:dxaOrig="9091" w:dyaOrig="5122">
          <v:rect xmlns:o="urn:schemas-microsoft-com:office:office" xmlns:v="urn:schemas-microsoft-com:vml" id="rectole0000000019" style="width:454.550000pt;height:256.1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r>
        <w:rPr>
          <w:rFonts w:ascii="Calibri" w:hAnsi="Calibri" w:cs="Calibri" w:eastAsia="Calibri"/>
          <w:b/>
          <w:color w:val="auto"/>
          <w:spacing w:val="0"/>
          <w:position w:val="0"/>
          <w:sz w:val="28"/>
          <w:shd w:fill="auto" w:val="clear"/>
        </w:rPr>
        <w:t xml:space="preserve">Activity  -  10   Create the Lighting Tab (Loan)</w:t>
      </w:r>
    </w:p>
    <w:p>
      <w:pPr>
        <w:spacing w:before="0" w:after="160" w:line="240"/>
        <w:ind w:right="0" w:left="0" w:firstLine="0"/>
        <w:jc w:val="left"/>
        <w:rPr>
          <w:rFonts w:ascii="Calibri" w:hAnsi="Calibri" w:cs="Calibri" w:eastAsia="Calibri"/>
          <w:b/>
          <w:color w:val="auto"/>
          <w:spacing w:val="0"/>
          <w:position w:val="0"/>
          <w:sz w:val="28"/>
          <w:shd w:fill="auto" w:val="clear"/>
        </w:rPr>
      </w:pPr>
      <w:r>
        <w:object w:dxaOrig="1741" w:dyaOrig="1073">
          <v:rect xmlns:o="urn:schemas-microsoft-com:office:office" xmlns:v="urn:schemas-microsoft-com:vml" id="rectole0000000020" style="width:87.050000pt;height:53.6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object w:dxaOrig="9091" w:dyaOrig="5122">
          <v:rect xmlns:o="urn:schemas-microsoft-com:office:office" xmlns:v="urn:schemas-microsoft-com:vml" id="rectole0000000021" style="width:454.550000pt;height:256.1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r>
        <w:rPr>
          <w:rFonts w:ascii="Calibri" w:hAnsi="Calibri" w:cs="Calibri" w:eastAsia="Calibri"/>
          <w:b/>
          <w:color w:val="auto"/>
          <w:spacing w:val="0"/>
          <w:position w:val="0"/>
          <w:sz w:val="28"/>
          <w:shd w:fill="auto" w:val="clear"/>
        </w:rPr>
        <w:t xml:space="preserve">Activity  -  11    Create the Lighting App</w:t>
      </w: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Activity  -  12   Create the Lead Field</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40"/>
        <w:ind w:right="0" w:left="0" w:firstLine="0"/>
        <w:jc w:val="left"/>
        <w:rPr>
          <w:rFonts w:ascii="Calibri" w:hAnsi="Calibri" w:cs="Calibri" w:eastAsia="Calibri"/>
          <w:color w:val="auto"/>
          <w:spacing w:val="0"/>
          <w:position w:val="0"/>
          <w:sz w:val="32"/>
          <w:shd w:fill="auto" w:val="clear"/>
        </w:rPr>
      </w:pPr>
      <w:r>
        <w:object w:dxaOrig="9091" w:dyaOrig="5122">
          <v:rect xmlns:o="urn:schemas-microsoft-com:office:office" xmlns:v="urn:schemas-microsoft-com:vml" id="rectole0000000022" style="width:454.550000pt;height:256.1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59"/>
        <w:ind w:right="0" w:left="0" w:firstLine="0"/>
        <w:jc w:val="left"/>
        <w:rPr>
          <w:rFonts w:ascii="Calibri" w:hAnsi="Calibri" w:cs="Calibri" w:eastAsia="Calibri"/>
          <w:color w:val="auto"/>
          <w:spacing w:val="0"/>
          <w:position w:val="0"/>
          <w:sz w:val="32"/>
          <w:shd w:fill="auto" w:val="clear"/>
        </w:rPr>
      </w:pPr>
      <w:r>
        <w:object w:dxaOrig="1741" w:dyaOrig="1073">
          <v:rect xmlns:o="urn:schemas-microsoft-com:office:office" xmlns:v="urn:schemas-microsoft-com:vml" id="rectole0000000023" style="width:87.050000pt;height:53.6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r>
        <w:rPr>
          <w:rFonts w:ascii="Calibri" w:hAnsi="Calibri" w:cs="Calibri" w:eastAsia="Calibri"/>
          <w:b/>
          <w:color w:val="auto"/>
          <w:spacing w:val="0"/>
          <w:position w:val="0"/>
          <w:sz w:val="28"/>
          <w:shd w:fill="auto" w:val="clear"/>
        </w:rPr>
        <w:t xml:space="preserve">Activity  -  13   Create the Field for Buy</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40"/>
        <w:ind w:right="0" w:left="0" w:firstLine="0"/>
        <w:jc w:val="left"/>
        <w:rPr>
          <w:rFonts w:ascii="Calibri" w:hAnsi="Calibri" w:cs="Calibri" w:eastAsia="Calibri"/>
          <w:color w:val="auto"/>
          <w:spacing w:val="0"/>
          <w:position w:val="0"/>
          <w:sz w:val="32"/>
          <w:shd w:fill="auto" w:val="clear"/>
        </w:rPr>
      </w:pPr>
      <w:r>
        <w:object w:dxaOrig="9091" w:dyaOrig="5122">
          <v:rect xmlns:o="urn:schemas-microsoft-com:office:office" xmlns:v="urn:schemas-microsoft-com:vml" id="rectole0000000024" style="width:454.550000pt;height:256.1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r>
        <w:rPr>
          <w:rFonts w:ascii="Calibri" w:hAnsi="Calibri" w:cs="Calibri" w:eastAsia="Calibri"/>
          <w:color w:val="auto"/>
          <w:spacing w:val="0"/>
          <w:position w:val="0"/>
          <w:sz w:val="32"/>
          <w:shd w:fill="auto" w:val="clear"/>
        </w:rPr>
        <w:t xml:space="preserve">   </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Activity  -  14     Create  Fields for  Rent </w:t>
      </w:r>
    </w:p>
    <w:p>
      <w:pPr>
        <w:spacing w:before="0" w:after="160" w:line="240"/>
        <w:ind w:right="0" w:left="0" w:firstLine="0"/>
        <w:jc w:val="left"/>
        <w:rPr>
          <w:rFonts w:ascii="Calibri" w:hAnsi="Calibri" w:cs="Calibri" w:eastAsia="Calibri"/>
          <w:b/>
          <w:color w:val="auto"/>
          <w:spacing w:val="0"/>
          <w:position w:val="0"/>
          <w:sz w:val="28"/>
          <w:shd w:fill="auto" w:val="clear"/>
        </w:rPr>
      </w:pPr>
      <w:r>
        <w:object w:dxaOrig="9091" w:dyaOrig="5122">
          <v:rect xmlns:o="urn:schemas-microsoft-com:office:office" xmlns:v="urn:schemas-microsoft-com:vml" id="rectole0000000025" style="width:454.550000pt;height:256.1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60" w:line="259"/>
        <w:ind w:right="0" w:left="0" w:firstLine="0"/>
        <w:jc w:val="left"/>
        <w:rPr>
          <w:rFonts w:ascii="Calibri" w:hAnsi="Calibri" w:cs="Calibri" w:eastAsia="Calibri"/>
          <w:b/>
          <w:color w:val="auto"/>
          <w:spacing w:val="0"/>
          <w:position w:val="0"/>
          <w:sz w:val="28"/>
          <w:shd w:fill="auto" w:val="clear"/>
        </w:rPr>
      </w:pPr>
      <w:r>
        <w:object w:dxaOrig="1741" w:dyaOrig="1073">
          <v:rect xmlns:o="urn:schemas-microsoft-com:office:office" xmlns:v="urn:schemas-microsoft-com:vml" id="rectole0000000026" style="width:87.050000pt;height:53.6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r>
        <w:rPr>
          <w:rFonts w:ascii="Calibri" w:hAnsi="Calibri" w:cs="Calibri" w:eastAsia="Calibri"/>
          <w:b/>
          <w:color w:val="auto"/>
          <w:spacing w:val="0"/>
          <w:position w:val="0"/>
          <w:sz w:val="28"/>
          <w:shd w:fill="auto" w:val="clear"/>
        </w:rPr>
        <w:t xml:space="preserve">Activity  -  15 Create  Fields for  Loan</w:t>
      </w: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40"/>
        <w:ind w:right="0" w:left="0" w:firstLine="0"/>
        <w:jc w:val="left"/>
        <w:rPr>
          <w:rFonts w:ascii="Calibri" w:hAnsi="Calibri" w:cs="Calibri" w:eastAsia="Calibri"/>
          <w:color w:val="auto"/>
          <w:spacing w:val="0"/>
          <w:position w:val="0"/>
          <w:sz w:val="32"/>
          <w:shd w:fill="auto" w:val="clear"/>
        </w:rPr>
      </w:pPr>
      <w:r>
        <w:object w:dxaOrig="9091" w:dyaOrig="5122">
          <v:rect xmlns:o="urn:schemas-microsoft-com:office:office" xmlns:v="urn:schemas-microsoft-com:vml" id="rectole0000000027" style="width:454.550000pt;height:256.1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Activity  -  16     To create a new profile for Sales Manager </w:t>
      </w:r>
    </w:p>
    <w:p>
      <w:pPr>
        <w:spacing w:before="0" w:after="160" w:line="259"/>
        <w:ind w:right="0" w:left="0" w:firstLine="0"/>
        <w:jc w:val="left"/>
        <w:rPr>
          <w:rFonts w:ascii="Calibri" w:hAnsi="Calibri" w:cs="Calibri" w:eastAsia="Calibri"/>
          <w:b/>
          <w:color w:val="auto"/>
          <w:spacing w:val="0"/>
          <w:position w:val="0"/>
          <w:sz w:val="28"/>
          <w:shd w:fill="auto" w:val="clear"/>
        </w:rPr>
      </w:pPr>
      <w:r>
        <w:object w:dxaOrig="1741" w:dyaOrig="1073">
          <v:rect xmlns:o="urn:schemas-microsoft-com:office:office" xmlns:v="urn:schemas-microsoft-com:vml" id="rectole0000000028" style="width:87.050000pt;height:53.6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r>
        <w:rPr>
          <w:rFonts w:ascii="Calibri" w:hAnsi="Calibri" w:cs="Calibri" w:eastAsia="Calibri"/>
          <w:b/>
          <w:color w:val="auto"/>
          <w:spacing w:val="0"/>
          <w:position w:val="0"/>
          <w:sz w:val="28"/>
          <w:shd w:fill="auto" w:val="clear"/>
        </w:rPr>
        <w:t xml:space="preserve">Acitivity -17     To create a new profile for Marketing</w:t>
      </w:r>
    </w:p>
    <w:p>
      <w:pPr>
        <w:spacing w:before="0" w:after="16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28"/>
          <w:shd w:fill="auto" w:val="clear"/>
        </w:rPr>
        <w:t xml:space="preserve">Activity  -  18    Create New User</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40"/>
        <w:ind w:right="0" w:left="0" w:firstLine="0"/>
        <w:jc w:val="left"/>
        <w:rPr>
          <w:rFonts w:ascii="Calibri" w:hAnsi="Calibri" w:cs="Calibri" w:eastAsia="Calibri"/>
          <w:b/>
          <w:color w:val="auto"/>
          <w:spacing w:val="0"/>
          <w:position w:val="0"/>
          <w:sz w:val="28"/>
          <w:shd w:fill="auto" w:val="clear"/>
        </w:rPr>
      </w:pPr>
      <w:r>
        <w:object w:dxaOrig="9091" w:dyaOrig="5122">
          <v:rect xmlns:o="urn:schemas-microsoft-com:office:office" xmlns:v="urn:schemas-microsoft-com:vml" id="rectole0000000029" style="width:454.550000pt;height:256.1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28"/>
          <w:shd w:fill="auto" w:val="clear"/>
        </w:rPr>
        <w:t xml:space="preserve">Activity  -  19     Create the Permission Sets</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1741" w:dyaOrig="1073">
          <v:rect xmlns:o="urn:schemas-microsoft-com:office:office" xmlns:v="urn:schemas-microsoft-com:vml" id="rectole0000000030" style="width:87.050000pt;height:53.6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0" w:line="240"/>
        <w:ind w:right="0" w:left="0" w:firstLine="0"/>
        <w:jc w:val="left"/>
        <w:rPr>
          <w:rFonts w:ascii="Calibri" w:hAnsi="Calibri" w:cs="Calibri" w:eastAsia="Calibri"/>
          <w:color w:val="auto"/>
          <w:spacing w:val="0"/>
          <w:position w:val="0"/>
          <w:sz w:val="32"/>
          <w:shd w:fill="auto" w:val="clear"/>
        </w:rPr>
      </w:pPr>
      <w:r>
        <w:object w:dxaOrig="9091" w:dyaOrig="5122">
          <v:rect xmlns:o="urn:schemas-microsoft-com:office:office" xmlns:v="urn:schemas-microsoft-com:vml" id="rectole0000000031" style="width:454.550000pt;height:256.1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28"/>
          <w:shd w:fill="auto" w:val="clear"/>
        </w:rPr>
        <w:t xml:space="preserve">Activity  -  20     Create OWD Setting</w:t>
      </w:r>
    </w:p>
    <w:p>
      <w:pPr>
        <w:spacing w:before="0" w:after="160" w:line="240"/>
        <w:ind w:right="0" w:left="0" w:firstLine="0"/>
        <w:jc w:val="left"/>
        <w:rPr>
          <w:rFonts w:ascii="Calibri" w:hAnsi="Calibri" w:cs="Calibri" w:eastAsia="Calibri"/>
          <w:b/>
          <w:color w:val="auto"/>
          <w:spacing w:val="0"/>
          <w:position w:val="0"/>
          <w:sz w:val="28"/>
          <w:shd w:fill="auto" w:val="clear"/>
        </w:rPr>
      </w:pPr>
      <w:r>
        <w:object w:dxaOrig="9091" w:dyaOrig="5122">
          <v:rect xmlns:o="urn:schemas-microsoft-com:office:office" xmlns:v="urn:schemas-microsoft-com:vml" id="rectole0000000032" style="width:454.550000pt;height:256.1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Activity   -  21    Create OWD Setting for Marketing</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1741" w:dyaOrig="1073">
          <v:rect xmlns:o="urn:schemas-microsoft-com:office:office" xmlns:v="urn:schemas-microsoft-com:vml" id="rectole0000000033" style="width:87.050000pt;height:53.6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160" w:line="240"/>
        <w:ind w:right="0" w:left="0" w:firstLine="0"/>
        <w:jc w:val="left"/>
        <w:rPr>
          <w:rFonts w:ascii="Calibri" w:hAnsi="Calibri" w:cs="Calibri" w:eastAsia="Calibri"/>
          <w:color w:val="auto"/>
          <w:spacing w:val="0"/>
          <w:position w:val="0"/>
          <w:sz w:val="32"/>
          <w:shd w:fill="auto" w:val="clear"/>
        </w:rPr>
      </w:pPr>
      <w:r>
        <w:object w:dxaOrig="9091" w:dyaOrig="5122">
          <v:rect xmlns:o="urn:schemas-microsoft-com:office:office" xmlns:v="urn:schemas-microsoft-com:vml" id="rectole0000000034" style="width:454.550000pt;height:256.1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Activity  -  22    Create Report</w:t>
      </w:r>
    </w:p>
    <w:p>
      <w:pPr>
        <w:spacing w:before="0" w:after="160" w:line="240"/>
        <w:ind w:right="0" w:left="0" w:firstLine="0"/>
        <w:jc w:val="left"/>
        <w:rPr>
          <w:rFonts w:ascii="Calibri" w:hAnsi="Calibri" w:cs="Calibri" w:eastAsia="Calibri"/>
          <w:color w:val="auto"/>
          <w:spacing w:val="0"/>
          <w:position w:val="0"/>
          <w:sz w:val="32"/>
          <w:shd w:fill="auto" w:val="clear"/>
        </w:rPr>
      </w:pPr>
      <w:r>
        <w:object w:dxaOrig="9091" w:dyaOrig="5122">
          <v:rect xmlns:o="urn:schemas-microsoft-com:office:office" xmlns:v="urn:schemas-microsoft-com:vml" id="rectole0000000035" style="width:454.550000pt;height:256.1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28"/>
          <w:shd w:fill="auto" w:val="clear"/>
        </w:rPr>
        <w:t xml:space="preserve">Activity  -  23    Create dashboards</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1741" w:dyaOrig="1073">
          <v:rect xmlns:o="urn:schemas-microsoft-com:office:office" xmlns:v="urn:schemas-microsoft-com:vml" id="rectole0000000036" style="width:87.050000pt;height:53.6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160" w:line="240"/>
        <w:ind w:right="0" w:left="0" w:firstLine="0"/>
        <w:jc w:val="left"/>
        <w:rPr>
          <w:rFonts w:ascii="Calibri" w:hAnsi="Calibri" w:cs="Calibri" w:eastAsia="Calibri"/>
          <w:color w:val="auto"/>
          <w:spacing w:val="0"/>
          <w:position w:val="0"/>
          <w:sz w:val="32"/>
          <w:shd w:fill="auto" w:val="clear"/>
        </w:rPr>
      </w:pPr>
      <w:r>
        <w:object w:dxaOrig="9091" w:dyaOrig="5122">
          <v:rect xmlns:o="urn:schemas-microsoft-com:office:office" xmlns:v="urn:schemas-microsoft-com:vml" id="rectole0000000037" style="width:454.550000pt;height:256.1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4.      Trailhead Profile Public URL</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8"/>
          <w:shd w:fill="auto" w:val="clear"/>
        </w:rPr>
        <w:t xml:space="preserve">          </w:t>
      </w:r>
      <w:r>
        <w:rPr>
          <w:rFonts w:ascii="Calibri" w:hAnsi="Calibri" w:cs="Calibri" w:eastAsia="Calibri"/>
          <w:color w:val="auto"/>
          <w:spacing w:val="0"/>
          <w:position w:val="0"/>
          <w:sz w:val="24"/>
          <w:shd w:fill="auto" w:val="clear"/>
        </w:rPr>
        <w:t xml:space="preserve">Team Leader:https://trailblazer.me/id/pselvam33</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Team Member 1:https://trailblazer.me/id/pbhuvaneswari3</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Team Member 2:https://trailblazer.me/id/pkrishnaveni3</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Team Member 3:https://trailblazer.me/id/mpriya3 </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5.       Advantages &amp; Disadvantages</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Advantages:</w:t>
      </w:r>
    </w:p>
    <w:p>
      <w:pPr>
        <w:numPr>
          <w:ilvl w:val="0"/>
          <w:numId w:val="100"/>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Enterprises-level platform security that improves with each release</w:t>
      </w:r>
    </w:p>
    <w:p>
      <w:pPr>
        <w:numPr>
          <w:ilvl w:val="0"/>
          <w:numId w:val="100"/>
        </w:numPr>
        <w:spacing w:before="0" w:after="160" w:line="259"/>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Simplified templates-based document generation, tracking </w:t>
      </w:r>
    </w:p>
    <w:p>
      <w:pPr>
        <w:spacing w:before="0" w:after="160" w:line="259"/>
        <w:ind w:right="0" w:left="720" w:firstLine="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and approval</w:t>
      </w:r>
    </w:p>
    <w:p>
      <w:pPr>
        <w:numPr>
          <w:ilvl w:val="0"/>
          <w:numId w:val="102"/>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Facilitated the rent collection/payment process</w:t>
      </w:r>
    </w:p>
    <w:p>
      <w:pPr>
        <w:numPr>
          <w:ilvl w:val="0"/>
          <w:numId w:val="102"/>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Forecasting based on interaction history and automated report scheduling</w:t>
      </w:r>
    </w:p>
    <w:p>
      <w:pPr>
        <w:numPr>
          <w:ilvl w:val="0"/>
          <w:numId w:val="102"/>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Simplified renewals and leases management </w:t>
      </w:r>
    </w:p>
    <w:p>
      <w:pPr>
        <w:numPr>
          <w:ilvl w:val="0"/>
          <w:numId w:val="102"/>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Automated tenant notifications</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Disadvantages:</w:t>
      </w:r>
    </w:p>
    <w:p>
      <w:pPr>
        <w:numPr>
          <w:ilvl w:val="0"/>
          <w:numId w:val="10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Lacks of specialists that have a deep understanding of property managements business and its priorities</w:t>
      </w:r>
    </w:p>
    <w:p>
      <w:pPr>
        <w:numPr>
          <w:ilvl w:val="0"/>
          <w:numId w:val="10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Higher price if you look not only for technical skills but for industry expertise, especially in specific niches like property management</w:t>
      </w:r>
    </w:p>
    <w:p>
      <w:pPr>
        <w:numPr>
          <w:ilvl w:val="0"/>
          <w:numId w:val="10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Need for continuous platform improvement and maintenance with each Salesforce release to ensure that all custom features work as it has been planned</w:t>
      </w:r>
    </w:p>
    <w:p>
      <w:pPr>
        <w:numPr>
          <w:ilvl w:val="0"/>
          <w:numId w:val="10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Creation of custom user training materials and workshops </w:t>
      </w:r>
    </w:p>
    <w:p>
      <w:pPr>
        <w:numPr>
          <w:ilvl w:val="0"/>
          <w:numId w:val="104"/>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Documentation of every important product customization milestone.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30"/>
          <w:shd w:fill="auto" w:val="clear"/>
        </w:rPr>
        <w:t xml:space="preserve">6    Application</w:t>
      </w:r>
    </w:p>
    <w:p>
      <w:pPr>
        <w:numPr>
          <w:ilvl w:val="0"/>
          <w:numId w:val="10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24"/>
          <w:shd w:fill="auto" w:val="clear"/>
        </w:rPr>
        <w:t xml:space="preserve">Duplicate the number of sales, leases andadministration, thus duplicating the income.</w:t>
      </w:r>
    </w:p>
    <w:p>
      <w:pPr>
        <w:numPr>
          <w:ilvl w:val="0"/>
          <w:numId w:val="10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Reduce by half the time needed for real estatemanagement and thus the costs</w:t>
      </w:r>
    </w:p>
    <w:p>
      <w:pPr>
        <w:numPr>
          <w:ilvl w:val="0"/>
          <w:numId w:val="10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Improve sales rate and successful leasecontracts due to better client management.</w:t>
      </w:r>
    </w:p>
    <w:p>
      <w:pPr>
        <w:numPr>
          <w:ilvl w:val="0"/>
          <w:numId w:val="10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Reduce administration problems with timelyattention due to improved information.</w:t>
      </w:r>
    </w:p>
    <w:p>
      <w:pPr>
        <w:numPr>
          <w:ilvl w:val="0"/>
          <w:numId w:val="10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Improve level of service, tenants, owners andinternal clients.</w:t>
      </w:r>
    </w:p>
    <w:p>
      <w:pPr>
        <w:numPr>
          <w:ilvl w:val="0"/>
          <w:numId w:val="106"/>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Reduce late payments through improved service and control.</w: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7     Conclusion</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r>
        <w:rPr>
          <w:rFonts w:ascii="Calibri" w:hAnsi="Calibri" w:cs="Calibri" w:eastAsia="Calibri"/>
          <w:color w:val="auto"/>
          <w:spacing w:val="0"/>
          <w:position w:val="0"/>
          <w:sz w:val="24"/>
          <w:shd w:fill="auto" w:val="clear"/>
        </w:rPr>
        <w:t xml:space="preserve">Each property management company can take advantage of the platform in   its unique way due to its scalability and flexibility.  And even if you don’t want to spend time tuning the standard functionality of Salesforce solutions for property management. Once you are ready to welcome Salesforce CRM into your real estate agency and simplify the process of its implementation, then our Salesforce consulting services will be the best fit for you. We, at Ascendix, are ready to take on any Salesforce-related challenges and successfully overcome them. </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8.      Future scope </w:t>
      </w:r>
    </w:p>
    <w:p>
      <w:pPr>
        <w:numPr>
          <w:ilvl w:val="0"/>
          <w:numId w:val="108"/>
        </w:numPr>
        <w:spacing w:before="0" w:after="160" w:line="259"/>
        <w:ind w:right="0" w:left="720" w:hanging="36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4"/>
          <w:shd w:fill="auto" w:val="clear"/>
        </w:rPr>
        <w:t xml:space="preserve">Property management is a booming industry, and it’s only getting more competitive as the years go by.</w:t>
      </w:r>
    </w:p>
    <w:p>
      <w:pPr>
        <w:numPr>
          <w:ilvl w:val="0"/>
          <w:numId w:val="10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Property management companies have been positioned for growth, taking advantages of digital trends in order to reach a larger customer base</w:t>
      </w:r>
    </w:p>
    <w:p>
      <w:pPr>
        <w:numPr>
          <w:ilvl w:val="0"/>
          <w:numId w:val="10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includes leveraging technology to streaming communication between landlords and tenants, as well as utilizing virtual tools to provide more efficient customers service.</w:t>
      </w:r>
    </w:p>
    <w:p>
      <w:pPr>
        <w:numPr>
          <w:ilvl w:val="0"/>
          <w:numId w:val="108"/>
        </w:numPr>
        <w:spacing w:before="0" w:after="160" w:line="259"/>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As you can see, the property management industry is constantly evolving and companies are finding new and innovative ways to stay ahead of the competition. By keeping up with the latest trends, companies can position themselves for growth in the future. Companies should take advantage of new technologies, strategies, and partnerships in order to create efficient and effective property management systems that will help them remain competitive in an ever-evolving market.</w:t>
      </w:r>
    </w:p>
    <w:p>
      <w:pPr>
        <w:spacing w:before="0" w:after="160" w:line="259"/>
        <w:ind w:right="0" w:left="2595" w:firstLine="0"/>
        <w:jc w:val="left"/>
        <w:rPr>
          <w:rFonts w:ascii="Calibri" w:hAnsi="Calibri" w:cs="Calibri" w:eastAsia="Calibri"/>
          <w:color w:val="auto"/>
          <w:spacing w:val="0"/>
          <w:position w:val="0"/>
          <w:sz w:val="32"/>
          <w:shd w:fill="auto" w:val="clear"/>
        </w:rPr>
      </w:pPr>
      <w:r>
        <w:object w:dxaOrig="1741" w:dyaOrig="1073">
          <v:rect xmlns:o="urn:schemas-microsoft-com:office:office" xmlns:v="urn:schemas-microsoft-com:vml" id="rectole0000000038" style="width:87.050000pt;height:53.6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160" w:line="259"/>
        <w:ind w:right="0" w:left="2595" w:firstLine="0"/>
        <w:jc w:val="left"/>
        <w:rPr>
          <w:rFonts w:ascii="Calibri" w:hAnsi="Calibri" w:cs="Calibri" w:eastAsia="Calibri"/>
          <w:color w:val="auto"/>
          <w:spacing w:val="0"/>
          <w:position w:val="0"/>
          <w:sz w:val="32"/>
          <w:shd w:fill="auto" w:val="clear"/>
        </w:rPr>
      </w:pPr>
    </w:p>
    <w:p>
      <w:pPr>
        <w:spacing w:before="0" w:after="160" w:line="259"/>
        <w:ind w:right="0" w:left="2595" w:firstLine="0"/>
        <w:jc w:val="left"/>
        <w:rPr>
          <w:rFonts w:ascii="Calibri" w:hAnsi="Calibri" w:cs="Calibri" w:eastAsia="Calibri"/>
          <w:color w:val="auto"/>
          <w:spacing w:val="0"/>
          <w:position w:val="0"/>
          <w:sz w:val="32"/>
          <w:shd w:fill="auto" w:val="clear"/>
        </w:rPr>
      </w:pPr>
    </w:p>
    <w:p>
      <w:pPr>
        <w:spacing w:before="0" w:after="160" w:line="259"/>
        <w:ind w:right="0" w:left="2595" w:firstLine="0"/>
        <w:jc w:val="left"/>
        <w:rPr>
          <w:rFonts w:ascii="Calibri" w:hAnsi="Calibri" w:cs="Calibri" w:eastAsia="Calibri"/>
          <w:color w:val="auto"/>
          <w:spacing w:val="0"/>
          <w:position w:val="0"/>
          <w:sz w:val="32"/>
          <w:shd w:fill="auto" w:val="clear"/>
        </w:rPr>
      </w:pPr>
    </w:p>
    <w:p>
      <w:pPr>
        <w:spacing w:before="0" w:after="160" w:line="259"/>
        <w:ind w:right="0" w:left="2595"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100">
    <w:abstractNumId w:val="24"/>
  </w:num>
  <w:num w:numId="102">
    <w:abstractNumId w:val="18"/>
  </w:num>
  <w:num w:numId="104">
    <w:abstractNumId w:val="12"/>
  </w:num>
  <w:num w:numId="106">
    <w:abstractNumId w:val="6"/>
  </w:num>
  <w:num w:numId="10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media/image33.wmf" Id="docRId67" Type="http://schemas.openxmlformats.org/officeDocument/2006/relationships/image" /><Relationship Target="numbering.xml" Id="docRId78" Type="http://schemas.openxmlformats.org/officeDocument/2006/relationships/numbering"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styles.xml" Id="docRId79" Type="http://schemas.openxmlformats.org/officeDocument/2006/relationships/styles"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s>
</file>